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BCCBC" w14:textId="77777777" w:rsidR="009B72FB" w:rsidRDefault="009B72FB" w:rsidP="009B72FB">
      <w:pPr>
        <w:ind w:left="3912" w:firstLine="1304"/>
        <w:rPr>
          <w:rFonts w:cstheme="minorHAnsi"/>
          <w:b/>
          <w:sz w:val="28"/>
          <w:szCs w:val="28"/>
        </w:rPr>
      </w:pPr>
      <w:r>
        <w:rPr>
          <w:rFonts w:cstheme="minorHAnsi"/>
          <w:b/>
          <w:sz w:val="28"/>
          <w:szCs w:val="28"/>
        </w:rPr>
        <w:t xml:space="preserve">REKISTERI- JA </w:t>
      </w:r>
      <w:r w:rsidR="006F0D26" w:rsidRPr="00B828C0">
        <w:rPr>
          <w:rFonts w:cstheme="minorHAnsi"/>
          <w:b/>
          <w:sz w:val="28"/>
          <w:szCs w:val="28"/>
        </w:rPr>
        <w:t>TIETOSUOJASELOSTE</w:t>
      </w:r>
    </w:p>
    <w:p w14:paraId="364DA7A2" w14:textId="289A06B7" w:rsidR="006F0D26" w:rsidRPr="009B72FB" w:rsidRDefault="006F0D26" w:rsidP="009B72FB">
      <w:pPr>
        <w:ind w:left="5216"/>
        <w:rPr>
          <w:rFonts w:cstheme="minorHAnsi"/>
          <w:sz w:val="24"/>
          <w:szCs w:val="24"/>
        </w:rPr>
      </w:pPr>
      <w:r>
        <w:rPr>
          <w:rFonts w:cstheme="minorHAnsi"/>
          <w:sz w:val="24"/>
          <w:szCs w:val="24"/>
        </w:rPr>
        <w:t>EU:n yleinen tietosuoja-asetus (GDPR 2016/679)</w:t>
      </w:r>
    </w:p>
    <w:p w14:paraId="5C24BCC7" w14:textId="380059B9" w:rsidR="006F0D26" w:rsidRDefault="006F0D26" w:rsidP="009B72FB">
      <w:pPr>
        <w:ind w:left="3912" w:firstLine="1304"/>
        <w:rPr>
          <w:rFonts w:cstheme="minorHAnsi"/>
          <w:sz w:val="24"/>
          <w:szCs w:val="24"/>
        </w:rPr>
      </w:pPr>
      <w:r>
        <w:rPr>
          <w:rFonts w:cstheme="minorHAnsi"/>
          <w:sz w:val="24"/>
          <w:szCs w:val="24"/>
        </w:rPr>
        <w:t>Henkilötietolaki (523/1999) 10 § ja 24 §</w:t>
      </w:r>
    </w:p>
    <w:p w14:paraId="086B10B6" w14:textId="6DD25938" w:rsidR="006F0D26" w:rsidRDefault="002078E9" w:rsidP="009B72FB">
      <w:pPr>
        <w:ind w:left="3912" w:firstLine="1304"/>
        <w:rPr>
          <w:rFonts w:cstheme="minorHAnsi"/>
          <w:sz w:val="24"/>
          <w:szCs w:val="24"/>
        </w:rPr>
      </w:pPr>
      <w:r>
        <w:rPr>
          <w:rFonts w:cstheme="minorHAnsi"/>
          <w:sz w:val="24"/>
          <w:szCs w:val="24"/>
        </w:rPr>
        <w:t>20.5.2018</w:t>
      </w:r>
    </w:p>
    <w:p w14:paraId="0E6CD79C" w14:textId="77777777" w:rsidR="006F0D26" w:rsidRDefault="006F0D26" w:rsidP="006F0D26">
      <w:pPr>
        <w:jc w:val="right"/>
        <w:rPr>
          <w:rFonts w:cstheme="minorHAnsi"/>
          <w:sz w:val="24"/>
          <w:szCs w:val="24"/>
        </w:rPr>
      </w:pPr>
    </w:p>
    <w:p w14:paraId="39B5A727" w14:textId="77777777" w:rsidR="009B72FB" w:rsidRDefault="009B72FB" w:rsidP="006F0D26">
      <w:pPr>
        <w:spacing w:after="0" w:line="240" w:lineRule="auto"/>
        <w:rPr>
          <w:rFonts w:cstheme="minorHAnsi"/>
          <w:b/>
          <w:sz w:val="28"/>
          <w:szCs w:val="28"/>
          <w:u w:val="single"/>
        </w:rPr>
      </w:pPr>
    </w:p>
    <w:p w14:paraId="009825B6" w14:textId="77777777" w:rsidR="006F0D26" w:rsidRPr="007F07B2" w:rsidRDefault="006F0D26" w:rsidP="006F0D26">
      <w:pPr>
        <w:spacing w:after="0" w:line="240" w:lineRule="auto"/>
        <w:rPr>
          <w:rFonts w:cstheme="minorHAnsi"/>
          <w:b/>
          <w:sz w:val="28"/>
          <w:szCs w:val="28"/>
          <w:u w:val="single"/>
        </w:rPr>
      </w:pPr>
      <w:r w:rsidRPr="007F07B2">
        <w:rPr>
          <w:rFonts w:cstheme="minorHAnsi"/>
          <w:b/>
          <w:sz w:val="28"/>
          <w:szCs w:val="28"/>
          <w:u w:val="single"/>
        </w:rPr>
        <w:t>REKISTERINPITÄJÄ</w:t>
      </w:r>
      <w:r>
        <w:rPr>
          <w:rFonts w:cstheme="minorHAnsi"/>
          <w:b/>
          <w:sz w:val="28"/>
          <w:szCs w:val="28"/>
          <w:u w:val="single"/>
        </w:rPr>
        <w:t xml:space="preserve"> JA YHTEYSHENKILÖ REKISTERIÄ KOSKEVISSA ASIOISSA</w:t>
      </w:r>
    </w:p>
    <w:p w14:paraId="67EB66C5" w14:textId="3C868198" w:rsidR="006F0D26" w:rsidRDefault="006F0D26" w:rsidP="006F0D26">
      <w:pPr>
        <w:spacing w:after="0" w:line="240" w:lineRule="auto"/>
        <w:rPr>
          <w:rFonts w:cstheme="minorHAnsi"/>
          <w:sz w:val="24"/>
          <w:szCs w:val="24"/>
        </w:rPr>
      </w:pPr>
      <w:r>
        <w:rPr>
          <w:rFonts w:cstheme="minorHAnsi"/>
          <w:sz w:val="24"/>
          <w:szCs w:val="24"/>
        </w:rPr>
        <w:t>Co</w:t>
      </w:r>
      <w:r w:rsidR="002078E9">
        <w:rPr>
          <w:rFonts w:cstheme="minorHAnsi"/>
          <w:sz w:val="24"/>
          <w:szCs w:val="24"/>
        </w:rPr>
        <w:t>mmuniArt Oy</w:t>
      </w:r>
    </w:p>
    <w:p w14:paraId="4CD2817D" w14:textId="5459E4A0" w:rsidR="006F0D26" w:rsidRDefault="002078E9" w:rsidP="006F0D26">
      <w:pPr>
        <w:spacing w:after="0" w:line="240" w:lineRule="auto"/>
        <w:rPr>
          <w:rFonts w:cstheme="minorHAnsi"/>
          <w:sz w:val="24"/>
          <w:szCs w:val="24"/>
        </w:rPr>
      </w:pPr>
      <w:r>
        <w:rPr>
          <w:rFonts w:cstheme="minorHAnsi"/>
          <w:sz w:val="24"/>
          <w:szCs w:val="24"/>
        </w:rPr>
        <w:t>Riitta Jauhiainen</w:t>
      </w:r>
    </w:p>
    <w:p w14:paraId="42BE6942" w14:textId="77777777" w:rsidR="006F0D26" w:rsidRDefault="006F0D26" w:rsidP="006F0D26">
      <w:pPr>
        <w:spacing w:after="0" w:line="240" w:lineRule="auto"/>
        <w:rPr>
          <w:rFonts w:cstheme="minorHAnsi"/>
          <w:sz w:val="24"/>
          <w:szCs w:val="24"/>
        </w:rPr>
      </w:pPr>
      <w:r>
        <w:rPr>
          <w:rFonts w:cstheme="minorHAnsi"/>
          <w:sz w:val="24"/>
          <w:szCs w:val="24"/>
        </w:rPr>
        <w:t>Annankatu 29 A 19</w:t>
      </w:r>
    </w:p>
    <w:p w14:paraId="1DD8E271" w14:textId="77777777" w:rsidR="006F0D26" w:rsidRDefault="006F0D26" w:rsidP="006F0D26">
      <w:pPr>
        <w:spacing w:after="0" w:line="240" w:lineRule="auto"/>
        <w:rPr>
          <w:rFonts w:cstheme="minorHAnsi"/>
          <w:sz w:val="24"/>
          <w:szCs w:val="24"/>
        </w:rPr>
      </w:pPr>
      <w:r>
        <w:rPr>
          <w:rFonts w:cstheme="minorHAnsi"/>
          <w:sz w:val="24"/>
          <w:szCs w:val="24"/>
        </w:rPr>
        <w:t>00100 Helsinki</w:t>
      </w:r>
    </w:p>
    <w:p w14:paraId="2473DE3F" w14:textId="266736E4" w:rsidR="006F0D26" w:rsidRDefault="006F0D26" w:rsidP="006F0D26">
      <w:pPr>
        <w:spacing w:after="0" w:line="240" w:lineRule="auto"/>
        <w:rPr>
          <w:rFonts w:cstheme="minorHAnsi"/>
          <w:sz w:val="24"/>
          <w:szCs w:val="24"/>
        </w:rPr>
      </w:pPr>
      <w:r>
        <w:rPr>
          <w:rFonts w:cstheme="minorHAnsi"/>
          <w:sz w:val="24"/>
          <w:szCs w:val="24"/>
        </w:rPr>
        <w:t>040-</w:t>
      </w:r>
      <w:r w:rsidR="002078E9">
        <w:rPr>
          <w:rFonts w:cstheme="minorHAnsi"/>
          <w:sz w:val="24"/>
          <w:szCs w:val="24"/>
        </w:rPr>
        <w:t>5040807</w:t>
      </w:r>
    </w:p>
    <w:p w14:paraId="0C21DE86" w14:textId="16E30C84" w:rsidR="006F0D26" w:rsidRDefault="002078E9" w:rsidP="006F0D26">
      <w:pPr>
        <w:spacing w:after="0" w:line="240" w:lineRule="auto"/>
        <w:rPr>
          <w:rFonts w:cstheme="minorHAnsi"/>
          <w:sz w:val="24"/>
          <w:szCs w:val="24"/>
        </w:rPr>
      </w:pPr>
      <w:r>
        <w:rPr>
          <w:rFonts w:cstheme="minorHAnsi"/>
          <w:sz w:val="24"/>
          <w:szCs w:val="24"/>
        </w:rPr>
        <w:t>riitta.jauhiainen@communiart.fi</w:t>
      </w:r>
    </w:p>
    <w:p w14:paraId="0A6260AC" w14:textId="77777777" w:rsidR="006F0D26" w:rsidRDefault="006F0D26" w:rsidP="006F0D26">
      <w:pPr>
        <w:spacing w:after="0" w:line="240" w:lineRule="auto"/>
        <w:rPr>
          <w:rFonts w:cstheme="minorHAnsi"/>
          <w:sz w:val="24"/>
          <w:szCs w:val="24"/>
        </w:rPr>
      </w:pPr>
    </w:p>
    <w:p w14:paraId="7B235D7A" w14:textId="77777777" w:rsidR="006F0D26" w:rsidRPr="007F07B2" w:rsidRDefault="006F0D26" w:rsidP="006F0D26">
      <w:pPr>
        <w:spacing w:after="0" w:line="240" w:lineRule="auto"/>
        <w:rPr>
          <w:rFonts w:cstheme="minorHAnsi"/>
          <w:b/>
          <w:sz w:val="28"/>
          <w:szCs w:val="28"/>
          <w:u w:val="single"/>
        </w:rPr>
      </w:pPr>
      <w:r w:rsidRPr="007F07B2">
        <w:rPr>
          <w:rFonts w:cstheme="minorHAnsi"/>
          <w:b/>
          <w:sz w:val="28"/>
          <w:szCs w:val="28"/>
          <w:u w:val="single"/>
        </w:rPr>
        <w:t>REKISTERIN NIMI</w:t>
      </w:r>
    </w:p>
    <w:p w14:paraId="49783DF5" w14:textId="41253196" w:rsidR="006F0D26" w:rsidRDefault="006F0D26" w:rsidP="009B72FB">
      <w:pPr>
        <w:spacing w:after="0" w:line="240" w:lineRule="auto"/>
        <w:rPr>
          <w:rFonts w:cstheme="minorHAnsi"/>
          <w:sz w:val="24"/>
          <w:szCs w:val="24"/>
        </w:rPr>
      </w:pPr>
      <w:r>
        <w:rPr>
          <w:rFonts w:cstheme="minorHAnsi"/>
          <w:sz w:val="24"/>
          <w:szCs w:val="24"/>
        </w:rPr>
        <w:t>Co</w:t>
      </w:r>
      <w:r w:rsidR="002078E9">
        <w:rPr>
          <w:rFonts w:cstheme="minorHAnsi"/>
          <w:sz w:val="24"/>
          <w:szCs w:val="24"/>
        </w:rPr>
        <w:t xml:space="preserve">mmuniArt Oy:n </w:t>
      </w:r>
      <w:r>
        <w:rPr>
          <w:rFonts w:cstheme="minorHAnsi"/>
          <w:sz w:val="24"/>
          <w:szCs w:val="24"/>
        </w:rPr>
        <w:t>asiakasrekisteri</w:t>
      </w:r>
      <w:r w:rsidR="00FF6A56">
        <w:rPr>
          <w:rFonts w:cstheme="minorHAnsi"/>
          <w:sz w:val="24"/>
          <w:szCs w:val="24"/>
        </w:rPr>
        <w:t>.</w:t>
      </w:r>
    </w:p>
    <w:p w14:paraId="3B878680" w14:textId="77777777" w:rsidR="009B72FB" w:rsidRDefault="009B72FB" w:rsidP="009B72FB">
      <w:pPr>
        <w:spacing w:after="0" w:line="240" w:lineRule="auto"/>
        <w:rPr>
          <w:rFonts w:cstheme="minorHAnsi"/>
          <w:sz w:val="24"/>
          <w:szCs w:val="24"/>
        </w:rPr>
      </w:pPr>
    </w:p>
    <w:p w14:paraId="24EDC6CF" w14:textId="77777777" w:rsidR="006F0D26" w:rsidRPr="006B1648" w:rsidRDefault="006F0D26" w:rsidP="006F0D26">
      <w:pPr>
        <w:spacing w:after="0" w:line="240" w:lineRule="auto"/>
        <w:jc w:val="both"/>
        <w:rPr>
          <w:rFonts w:cstheme="minorHAnsi"/>
          <w:b/>
          <w:sz w:val="28"/>
          <w:szCs w:val="28"/>
          <w:u w:val="single"/>
        </w:rPr>
      </w:pPr>
      <w:r w:rsidRPr="006B1648">
        <w:rPr>
          <w:rFonts w:cstheme="minorHAnsi"/>
          <w:b/>
          <w:sz w:val="28"/>
          <w:szCs w:val="28"/>
          <w:u w:val="single"/>
        </w:rPr>
        <w:t>HENKILÖTIETOJEN KÄSITTELYN TARKOITUS</w:t>
      </w:r>
    </w:p>
    <w:p w14:paraId="63B89EA4" w14:textId="4B4FAC46" w:rsidR="00686C5B" w:rsidRDefault="006F0D26" w:rsidP="006F0D26">
      <w:pPr>
        <w:spacing w:after="0" w:line="240" w:lineRule="auto"/>
        <w:jc w:val="both"/>
        <w:rPr>
          <w:rFonts w:cstheme="minorHAnsi"/>
          <w:sz w:val="24"/>
          <w:szCs w:val="24"/>
        </w:rPr>
      </w:pPr>
      <w:r>
        <w:rPr>
          <w:rFonts w:cstheme="minorHAnsi"/>
          <w:sz w:val="24"/>
          <w:szCs w:val="24"/>
        </w:rPr>
        <w:t>Co</w:t>
      </w:r>
      <w:r w:rsidR="00AF03FC">
        <w:rPr>
          <w:rFonts w:cstheme="minorHAnsi"/>
          <w:sz w:val="24"/>
          <w:szCs w:val="24"/>
        </w:rPr>
        <w:t>mmuniArt Oy</w:t>
      </w:r>
      <w:r>
        <w:rPr>
          <w:rFonts w:cstheme="minorHAnsi"/>
          <w:sz w:val="24"/>
          <w:szCs w:val="24"/>
        </w:rPr>
        <w:t xml:space="preserve"> tallentaa ja käsittelee henkilötietoja EU:n yleisen tietosuoja-asetuksen (GDPR 2016/679) sekä nykyisen Henkilötietolain (523/1999) mukaisesti. </w:t>
      </w:r>
    </w:p>
    <w:p w14:paraId="40F52BD8" w14:textId="77777777" w:rsidR="00686C5B" w:rsidRDefault="00686C5B" w:rsidP="006F0D26">
      <w:pPr>
        <w:spacing w:after="0" w:line="240" w:lineRule="auto"/>
        <w:jc w:val="both"/>
        <w:rPr>
          <w:rFonts w:cstheme="minorHAnsi"/>
          <w:sz w:val="24"/>
          <w:szCs w:val="24"/>
        </w:rPr>
      </w:pPr>
    </w:p>
    <w:p w14:paraId="3719A89F" w14:textId="65AE25BE" w:rsidR="00AF03FC" w:rsidRDefault="00686C5B" w:rsidP="00EF1FB8">
      <w:pPr>
        <w:spacing w:after="0" w:line="240" w:lineRule="auto"/>
        <w:jc w:val="both"/>
        <w:rPr>
          <w:rFonts w:cstheme="minorHAnsi"/>
          <w:sz w:val="24"/>
          <w:szCs w:val="24"/>
        </w:rPr>
      </w:pPr>
      <w:r>
        <w:rPr>
          <w:rFonts w:cstheme="minorHAnsi"/>
          <w:sz w:val="24"/>
          <w:szCs w:val="24"/>
        </w:rPr>
        <w:t>Työnohjauksen</w:t>
      </w:r>
      <w:r w:rsidR="00AF03FC">
        <w:rPr>
          <w:rFonts w:cstheme="minorHAnsi"/>
          <w:sz w:val="24"/>
          <w:szCs w:val="24"/>
        </w:rPr>
        <w:t xml:space="preserve"> ja organisaatiokonsultoinnin</w:t>
      </w:r>
      <w:r>
        <w:rPr>
          <w:rFonts w:cstheme="minorHAnsi"/>
          <w:sz w:val="24"/>
          <w:szCs w:val="24"/>
        </w:rPr>
        <w:t xml:space="preserve"> asiakirjat palvelevat ainoastaan </w:t>
      </w:r>
      <w:r w:rsidR="00FF6A56">
        <w:rPr>
          <w:rFonts w:cstheme="minorHAnsi"/>
          <w:sz w:val="24"/>
          <w:szCs w:val="24"/>
        </w:rPr>
        <w:t xml:space="preserve">asiakassuhteen ylläpitoa: </w:t>
      </w:r>
      <w:r w:rsidR="00AF03FC">
        <w:rPr>
          <w:rFonts w:cstheme="minorHAnsi"/>
          <w:sz w:val="24"/>
          <w:szCs w:val="24"/>
        </w:rPr>
        <w:t>yhteydenpitoa,</w:t>
      </w:r>
      <w:r w:rsidR="004571CD">
        <w:rPr>
          <w:rFonts w:cstheme="minorHAnsi"/>
          <w:sz w:val="24"/>
          <w:szCs w:val="24"/>
        </w:rPr>
        <w:t xml:space="preserve"> uudistamista, </w:t>
      </w:r>
      <w:r w:rsidR="00AF03FC">
        <w:rPr>
          <w:rFonts w:cstheme="minorHAnsi"/>
          <w:sz w:val="24"/>
          <w:szCs w:val="24"/>
        </w:rPr>
        <w:t>laskutusta ja markkinointia</w:t>
      </w:r>
      <w:r w:rsidR="008B75D9">
        <w:rPr>
          <w:rFonts w:cstheme="minorHAnsi"/>
          <w:sz w:val="24"/>
          <w:szCs w:val="24"/>
        </w:rPr>
        <w:t>. T</w:t>
      </w:r>
      <w:r w:rsidR="00AF03FC">
        <w:rPr>
          <w:rFonts w:cstheme="minorHAnsi"/>
          <w:sz w:val="24"/>
          <w:szCs w:val="24"/>
        </w:rPr>
        <w:t>yönohjaaja</w:t>
      </w:r>
      <w:r w:rsidR="008B75D9">
        <w:rPr>
          <w:rFonts w:cstheme="minorHAnsi"/>
          <w:sz w:val="24"/>
          <w:szCs w:val="24"/>
        </w:rPr>
        <w:t>n</w:t>
      </w:r>
      <w:r w:rsidR="00AF03FC">
        <w:rPr>
          <w:rFonts w:cstheme="minorHAnsi"/>
          <w:sz w:val="24"/>
          <w:szCs w:val="24"/>
        </w:rPr>
        <w:t>/konsulti</w:t>
      </w:r>
      <w:r w:rsidR="008B75D9">
        <w:rPr>
          <w:rFonts w:cstheme="minorHAnsi"/>
          <w:sz w:val="24"/>
          <w:szCs w:val="24"/>
        </w:rPr>
        <w:t xml:space="preserve">n </w:t>
      </w:r>
      <w:r w:rsidR="00AF03FC">
        <w:rPr>
          <w:rFonts w:cstheme="minorHAnsi"/>
          <w:sz w:val="24"/>
          <w:szCs w:val="24"/>
        </w:rPr>
        <w:t xml:space="preserve">henkilökohtaisia manuaalisia muistiinpanoja tarvitaan </w:t>
      </w:r>
      <w:r w:rsidR="004867C3">
        <w:rPr>
          <w:rFonts w:cstheme="minorHAnsi"/>
          <w:sz w:val="24"/>
          <w:szCs w:val="24"/>
        </w:rPr>
        <w:t xml:space="preserve">pitkien, </w:t>
      </w:r>
      <w:r w:rsidR="00EF1FB8">
        <w:rPr>
          <w:rFonts w:cstheme="minorHAnsi"/>
          <w:sz w:val="24"/>
          <w:szCs w:val="24"/>
        </w:rPr>
        <w:t>usein vuosiakin kestävien prosessien</w:t>
      </w:r>
      <w:r w:rsidR="00AF03FC">
        <w:rPr>
          <w:rFonts w:cstheme="minorHAnsi"/>
          <w:sz w:val="24"/>
          <w:szCs w:val="24"/>
        </w:rPr>
        <w:t xml:space="preserve"> ylläpitoon. </w:t>
      </w:r>
    </w:p>
    <w:p w14:paraId="08DA5152" w14:textId="77777777" w:rsidR="009B72FB" w:rsidRDefault="009B72FB" w:rsidP="00AF03FC">
      <w:pPr>
        <w:spacing w:after="0" w:line="240" w:lineRule="auto"/>
        <w:jc w:val="both"/>
        <w:rPr>
          <w:rFonts w:cstheme="minorHAnsi"/>
          <w:sz w:val="24"/>
          <w:szCs w:val="24"/>
        </w:rPr>
      </w:pPr>
    </w:p>
    <w:p w14:paraId="3BE37203" w14:textId="77777777" w:rsidR="00EF1FB8" w:rsidRDefault="006F0D26" w:rsidP="00EF1FB8">
      <w:pPr>
        <w:spacing w:after="0" w:line="240" w:lineRule="auto"/>
        <w:jc w:val="both"/>
        <w:rPr>
          <w:rFonts w:cstheme="minorHAnsi"/>
          <w:b/>
          <w:sz w:val="28"/>
          <w:szCs w:val="28"/>
          <w:u w:val="single"/>
        </w:rPr>
      </w:pPr>
      <w:r w:rsidRPr="006B1648">
        <w:rPr>
          <w:rFonts w:cstheme="minorHAnsi"/>
          <w:b/>
          <w:sz w:val="28"/>
          <w:szCs w:val="28"/>
          <w:u w:val="single"/>
        </w:rPr>
        <w:t>REKISTERIN TIETOSISÄLTÖ</w:t>
      </w:r>
    </w:p>
    <w:p w14:paraId="37D6D8CA" w14:textId="39EDDD15" w:rsidR="006F0D26" w:rsidRDefault="008B75D9" w:rsidP="006F0D26">
      <w:pPr>
        <w:spacing w:after="0" w:line="240" w:lineRule="auto"/>
        <w:jc w:val="both"/>
        <w:rPr>
          <w:sz w:val="24"/>
          <w:szCs w:val="24"/>
        </w:rPr>
      </w:pPr>
      <w:r w:rsidRPr="008B75D9">
        <w:rPr>
          <w:sz w:val="24"/>
          <w:szCs w:val="24"/>
        </w:rPr>
        <w:t>Rekister</w:t>
      </w:r>
      <w:r w:rsidR="004867C3">
        <w:rPr>
          <w:sz w:val="24"/>
          <w:szCs w:val="24"/>
        </w:rPr>
        <w:t xml:space="preserve">iin tallennettavia tietoja ovat </w:t>
      </w:r>
      <w:r w:rsidRPr="008B75D9">
        <w:rPr>
          <w:sz w:val="24"/>
          <w:szCs w:val="24"/>
        </w:rPr>
        <w:t xml:space="preserve">henkilön nimi, yritys/organisaatio, yhteystiedot (puhelinnumero, sähköpostiosoite, osoite), tiedot tilatuista palveluista ja niiden muutoksista, laskutustiedot, muut asiakassuhteeseen ja tilattuihin palveluihin liittyvät tiedot. </w:t>
      </w:r>
      <w:r w:rsidR="004867C3">
        <w:rPr>
          <w:sz w:val="24"/>
          <w:szCs w:val="24"/>
        </w:rPr>
        <w:t xml:space="preserve">Työnohjaajan/konsultin henkilökohtaiset muistiinpanot sisältävät havaintoja istuntojen tapahtumista ja prosessin kulusta. </w:t>
      </w:r>
      <w:r w:rsidR="009B72FB">
        <w:rPr>
          <w:sz w:val="24"/>
          <w:szCs w:val="24"/>
        </w:rPr>
        <w:t xml:space="preserve">Niissä ei ole muita henkilötietoja kuin nimitietoja. </w:t>
      </w:r>
      <w:r w:rsidR="00A407AD">
        <w:rPr>
          <w:sz w:val="24"/>
          <w:szCs w:val="24"/>
        </w:rPr>
        <w:t xml:space="preserve">Rekisterinpitäjä on ainoa työntekijä, joka muistiinpanoja käsittelee. </w:t>
      </w:r>
      <w:r w:rsidR="00A407AD" w:rsidRPr="008B75D9">
        <w:rPr>
          <w:sz w:val="24"/>
          <w:szCs w:val="24"/>
        </w:rPr>
        <w:t>Kerätty tieto säilytetään vain sen ajan, kun se on toiminnan kannalta merkityksellistä.</w:t>
      </w:r>
    </w:p>
    <w:p w14:paraId="6A7601C9" w14:textId="77777777" w:rsidR="00A407AD" w:rsidRDefault="00A407AD" w:rsidP="006F0D26">
      <w:pPr>
        <w:spacing w:after="0" w:line="240" w:lineRule="auto"/>
        <w:jc w:val="both"/>
        <w:rPr>
          <w:rFonts w:cstheme="minorHAnsi"/>
          <w:sz w:val="24"/>
          <w:szCs w:val="24"/>
        </w:rPr>
      </w:pPr>
    </w:p>
    <w:p w14:paraId="790B5801" w14:textId="77777777" w:rsidR="004867C3" w:rsidRDefault="006F0D26" w:rsidP="004867C3">
      <w:pPr>
        <w:spacing w:after="0" w:line="240" w:lineRule="auto"/>
        <w:jc w:val="both"/>
        <w:rPr>
          <w:rFonts w:cstheme="minorHAnsi"/>
          <w:b/>
          <w:sz w:val="28"/>
          <w:szCs w:val="28"/>
          <w:u w:val="single"/>
        </w:rPr>
      </w:pPr>
      <w:r w:rsidRPr="006B1648">
        <w:rPr>
          <w:rFonts w:cstheme="minorHAnsi"/>
          <w:b/>
          <w:sz w:val="28"/>
          <w:szCs w:val="28"/>
          <w:u w:val="single"/>
        </w:rPr>
        <w:t>SÄÄNNÖNMUKAISET TIETOLÄHTEET</w:t>
      </w:r>
    </w:p>
    <w:p w14:paraId="7B61EFD1" w14:textId="7F2D6205" w:rsidR="006F0D26" w:rsidRPr="004867C3" w:rsidRDefault="004867C3" w:rsidP="006F0D26">
      <w:pPr>
        <w:spacing w:after="0" w:line="240" w:lineRule="auto"/>
        <w:jc w:val="both"/>
        <w:rPr>
          <w:rFonts w:cstheme="minorHAnsi"/>
          <w:b/>
          <w:sz w:val="24"/>
          <w:szCs w:val="24"/>
          <w:u w:val="single"/>
        </w:rPr>
      </w:pPr>
      <w:r>
        <w:rPr>
          <w:rFonts w:ascii="Calibri" w:hAnsi="Calibri" w:cs="Times New Roman"/>
          <w:sz w:val="24"/>
          <w:szCs w:val="24"/>
          <w:lang w:eastAsia="fi-FI"/>
        </w:rPr>
        <w:t xml:space="preserve">Rekisteritietoja </w:t>
      </w:r>
      <w:r w:rsidRPr="004867C3">
        <w:rPr>
          <w:rFonts w:ascii="Calibri" w:hAnsi="Calibri" w:cs="Times New Roman"/>
          <w:sz w:val="24"/>
          <w:szCs w:val="24"/>
          <w:lang w:eastAsia="fi-FI"/>
        </w:rPr>
        <w:t>saadaan asiakas- ja yhte</w:t>
      </w:r>
      <w:r>
        <w:rPr>
          <w:rFonts w:ascii="Calibri" w:hAnsi="Calibri" w:cs="Times New Roman"/>
          <w:sz w:val="24"/>
          <w:szCs w:val="24"/>
          <w:lang w:eastAsia="fi-FI"/>
        </w:rPr>
        <w:t xml:space="preserve">istyökumppaneilta itseltään. </w:t>
      </w:r>
      <w:r w:rsidRPr="004867C3">
        <w:rPr>
          <w:rFonts w:ascii="Calibri" w:hAnsi="Calibri" w:cs="Times New Roman"/>
          <w:sz w:val="24"/>
          <w:szCs w:val="24"/>
          <w:lang w:eastAsia="fi-FI"/>
        </w:rPr>
        <w:t>Tiedot muodost</w:t>
      </w:r>
      <w:r>
        <w:rPr>
          <w:rFonts w:ascii="Calibri" w:hAnsi="Calibri" w:cs="Times New Roman"/>
          <w:sz w:val="24"/>
          <w:szCs w:val="24"/>
          <w:lang w:eastAsia="fi-FI"/>
        </w:rPr>
        <w:t xml:space="preserve">uvat asiakkaan yhteydenotoista, </w:t>
      </w:r>
      <w:r w:rsidRPr="004867C3">
        <w:rPr>
          <w:rFonts w:ascii="Calibri" w:hAnsi="Calibri" w:cs="Times New Roman"/>
          <w:sz w:val="24"/>
          <w:szCs w:val="24"/>
          <w:lang w:eastAsia="fi-FI"/>
        </w:rPr>
        <w:t>kirjal</w:t>
      </w:r>
      <w:r>
        <w:rPr>
          <w:rFonts w:ascii="Calibri" w:hAnsi="Calibri" w:cs="Times New Roman"/>
          <w:sz w:val="24"/>
          <w:szCs w:val="24"/>
          <w:lang w:eastAsia="fi-FI"/>
        </w:rPr>
        <w:t>lisista sopimuksista, asiakkaan/asiakasryhmie</w:t>
      </w:r>
      <w:r w:rsidRPr="004867C3">
        <w:rPr>
          <w:rFonts w:ascii="Calibri" w:hAnsi="Calibri" w:cs="Times New Roman"/>
          <w:sz w:val="24"/>
          <w:szCs w:val="24"/>
          <w:lang w:eastAsia="fi-FI"/>
        </w:rPr>
        <w:t>n työskentely</w:t>
      </w:r>
      <w:r>
        <w:rPr>
          <w:rFonts w:ascii="Calibri" w:hAnsi="Calibri" w:cs="Times New Roman"/>
          <w:sz w:val="24"/>
          <w:szCs w:val="24"/>
          <w:lang w:eastAsia="fi-FI"/>
        </w:rPr>
        <w:t>yn liittyvistä muistiinpanoista</w:t>
      </w:r>
      <w:r w:rsidRPr="004867C3">
        <w:rPr>
          <w:rFonts w:ascii="Calibri" w:hAnsi="Calibri" w:cs="Times New Roman"/>
          <w:sz w:val="24"/>
          <w:szCs w:val="24"/>
          <w:lang w:eastAsia="fi-FI"/>
        </w:rPr>
        <w:t>, laskutuksesta, sähköpostiviestittelystä ja muista tilanteista, joissa asiakas luovuttaa tietojaan.</w:t>
      </w:r>
      <w:r>
        <w:rPr>
          <w:rFonts w:ascii="Calibri" w:hAnsi="Calibri" w:cs="Times New Roman"/>
          <w:sz w:val="24"/>
          <w:szCs w:val="24"/>
          <w:lang w:eastAsia="fi-FI"/>
        </w:rPr>
        <w:t xml:space="preserve"> </w:t>
      </w:r>
      <w:r w:rsidR="006F0D26">
        <w:rPr>
          <w:rFonts w:cstheme="minorHAnsi"/>
          <w:sz w:val="24"/>
          <w:szCs w:val="24"/>
        </w:rPr>
        <w:t xml:space="preserve">Säännönmukaisia tietolähteitä ovat </w:t>
      </w:r>
      <w:r>
        <w:rPr>
          <w:rFonts w:cstheme="minorHAnsi"/>
          <w:sz w:val="24"/>
          <w:szCs w:val="24"/>
        </w:rPr>
        <w:t>myös</w:t>
      </w:r>
      <w:r w:rsidR="006F0D26">
        <w:rPr>
          <w:rFonts w:cstheme="minorHAnsi"/>
          <w:sz w:val="24"/>
          <w:szCs w:val="24"/>
        </w:rPr>
        <w:t xml:space="preserve"> </w:t>
      </w:r>
      <w:r>
        <w:rPr>
          <w:rFonts w:cstheme="minorHAnsi"/>
          <w:sz w:val="24"/>
          <w:szCs w:val="24"/>
        </w:rPr>
        <w:t>asiakkaiden</w:t>
      </w:r>
      <w:r w:rsidR="006F0D26">
        <w:rPr>
          <w:rFonts w:cstheme="minorHAnsi"/>
          <w:sz w:val="24"/>
          <w:szCs w:val="24"/>
        </w:rPr>
        <w:t xml:space="preserve"> tapaamisista kertyvä materiaali eli rekisterinpitäjän omasta toiminnasta saadut tiedot. </w:t>
      </w:r>
    </w:p>
    <w:p w14:paraId="773A304A" w14:textId="77777777" w:rsidR="006F0D26" w:rsidRDefault="006F0D26" w:rsidP="006F0D26">
      <w:pPr>
        <w:spacing w:after="0" w:line="240" w:lineRule="auto"/>
        <w:jc w:val="both"/>
        <w:rPr>
          <w:rFonts w:cstheme="minorHAnsi"/>
          <w:sz w:val="24"/>
          <w:szCs w:val="24"/>
        </w:rPr>
      </w:pPr>
    </w:p>
    <w:p w14:paraId="1D3061D9" w14:textId="77777777" w:rsidR="004867C3" w:rsidRDefault="006F0D26" w:rsidP="004867C3">
      <w:pPr>
        <w:spacing w:after="0" w:line="240" w:lineRule="auto"/>
        <w:jc w:val="both"/>
        <w:rPr>
          <w:rFonts w:cstheme="minorHAnsi"/>
          <w:b/>
          <w:sz w:val="28"/>
          <w:szCs w:val="28"/>
          <w:u w:val="single"/>
        </w:rPr>
      </w:pPr>
      <w:r w:rsidRPr="006B1648">
        <w:rPr>
          <w:rFonts w:cstheme="minorHAnsi"/>
          <w:b/>
          <w:sz w:val="28"/>
          <w:szCs w:val="28"/>
          <w:u w:val="single"/>
        </w:rPr>
        <w:t>TIETOJEN SÄÄNNÖNMUKAINEN LUOVUTUS</w:t>
      </w:r>
    </w:p>
    <w:p w14:paraId="1187C567" w14:textId="20A2D086" w:rsidR="004867C3" w:rsidRDefault="004867C3" w:rsidP="004867C3">
      <w:pPr>
        <w:spacing w:after="0" w:line="240" w:lineRule="auto"/>
        <w:jc w:val="both"/>
        <w:rPr>
          <w:rFonts w:ascii="Calibri" w:hAnsi="Calibri" w:cs="Times New Roman"/>
          <w:sz w:val="24"/>
          <w:szCs w:val="24"/>
          <w:lang w:eastAsia="fi-FI"/>
        </w:rPr>
      </w:pPr>
      <w:r w:rsidRPr="004867C3">
        <w:rPr>
          <w:rFonts w:ascii="Calibri" w:hAnsi="Calibri" w:cs="Times New Roman"/>
          <w:sz w:val="24"/>
          <w:szCs w:val="24"/>
          <w:lang w:eastAsia="fi-FI"/>
        </w:rPr>
        <w:t>Tietoj</w:t>
      </w:r>
      <w:r>
        <w:rPr>
          <w:rFonts w:ascii="Calibri" w:hAnsi="Calibri" w:cs="Times New Roman"/>
          <w:sz w:val="24"/>
          <w:szCs w:val="24"/>
          <w:lang w:eastAsia="fi-FI"/>
        </w:rPr>
        <w:t xml:space="preserve">a </w:t>
      </w:r>
      <w:r w:rsidRPr="004867C3">
        <w:rPr>
          <w:rFonts w:ascii="Calibri" w:hAnsi="Calibri" w:cs="Times New Roman"/>
          <w:sz w:val="24"/>
          <w:szCs w:val="24"/>
          <w:lang w:eastAsia="fi-FI"/>
        </w:rPr>
        <w:t>luovutetaan ainoastaan kirjanpitoa varten A</w:t>
      </w:r>
      <w:r>
        <w:rPr>
          <w:rFonts w:ascii="Calibri" w:hAnsi="Calibri" w:cs="Times New Roman"/>
          <w:sz w:val="24"/>
          <w:szCs w:val="24"/>
          <w:lang w:eastAsia="fi-FI"/>
        </w:rPr>
        <w:t xml:space="preserve">zets Insight Oy -tilitoimistolle. </w:t>
      </w:r>
      <w:r w:rsidRPr="004867C3">
        <w:rPr>
          <w:rFonts w:ascii="Calibri" w:hAnsi="Calibri" w:cs="Times New Roman"/>
          <w:sz w:val="24"/>
          <w:szCs w:val="24"/>
          <w:lang w:eastAsia="fi-FI"/>
        </w:rPr>
        <w:t xml:space="preserve">Asiakkaan suostumuksella </w:t>
      </w:r>
      <w:r>
        <w:rPr>
          <w:rFonts w:ascii="Calibri" w:hAnsi="Calibri" w:cs="Times New Roman"/>
          <w:sz w:val="24"/>
          <w:szCs w:val="24"/>
          <w:lang w:eastAsia="fi-FI"/>
        </w:rPr>
        <w:t>hänen yhteystietojaan voidaan käyttää referensseinä</w:t>
      </w:r>
      <w:r w:rsidRPr="004867C3">
        <w:rPr>
          <w:rFonts w:ascii="Calibri" w:hAnsi="Calibri" w:cs="Times New Roman"/>
          <w:sz w:val="24"/>
          <w:szCs w:val="24"/>
          <w:lang w:eastAsia="fi-FI"/>
        </w:rPr>
        <w:t xml:space="preserve">. </w:t>
      </w:r>
    </w:p>
    <w:p w14:paraId="28F24B54" w14:textId="77777777" w:rsidR="006F0D26" w:rsidRDefault="006F0D26" w:rsidP="006F0D26">
      <w:pPr>
        <w:spacing w:after="0" w:line="240" w:lineRule="auto"/>
        <w:jc w:val="both"/>
        <w:rPr>
          <w:rFonts w:cstheme="minorHAnsi"/>
          <w:sz w:val="24"/>
          <w:szCs w:val="24"/>
        </w:rPr>
      </w:pPr>
    </w:p>
    <w:p w14:paraId="45F2D194" w14:textId="77777777" w:rsidR="002657BC" w:rsidRDefault="006F0D26" w:rsidP="002657BC">
      <w:pPr>
        <w:spacing w:after="0" w:line="240" w:lineRule="auto"/>
        <w:jc w:val="both"/>
        <w:rPr>
          <w:rFonts w:cstheme="minorHAnsi"/>
          <w:b/>
          <w:sz w:val="28"/>
          <w:szCs w:val="28"/>
          <w:u w:val="single"/>
        </w:rPr>
      </w:pPr>
      <w:r w:rsidRPr="000D0DA1">
        <w:rPr>
          <w:rFonts w:cstheme="minorHAnsi"/>
          <w:b/>
          <w:sz w:val="28"/>
          <w:szCs w:val="28"/>
          <w:u w:val="single"/>
        </w:rPr>
        <w:t>TIETOJEN SIIRTO EU:n TAI ETA:n ULKOPUOLELLE</w:t>
      </w:r>
    </w:p>
    <w:p w14:paraId="71836A8E" w14:textId="0F5EF894" w:rsidR="002657BC" w:rsidRPr="002657BC" w:rsidRDefault="002657BC" w:rsidP="002657BC">
      <w:pPr>
        <w:spacing w:after="0" w:line="240" w:lineRule="auto"/>
        <w:jc w:val="both"/>
        <w:rPr>
          <w:rFonts w:cstheme="minorHAnsi"/>
          <w:b/>
          <w:sz w:val="24"/>
          <w:szCs w:val="24"/>
          <w:u w:val="single"/>
        </w:rPr>
      </w:pPr>
      <w:r w:rsidRPr="002657BC">
        <w:rPr>
          <w:rFonts w:ascii="Calibri" w:hAnsi="Calibri" w:cs="Times New Roman"/>
          <w:sz w:val="24"/>
          <w:szCs w:val="24"/>
          <w:lang w:eastAsia="fi-FI"/>
        </w:rPr>
        <w:t xml:space="preserve">Tietoja ei siirretä EU:n ja ETA:n ulkopuolelle. </w:t>
      </w:r>
    </w:p>
    <w:p w14:paraId="125E1DB9" w14:textId="77777777" w:rsidR="002657BC" w:rsidRDefault="002657BC" w:rsidP="006F0D26">
      <w:pPr>
        <w:spacing w:after="0" w:line="240" w:lineRule="auto"/>
        <w:jc w:val="both"/>
        <w:rPr>
          <w:rFonts w:cstheme="minorHAnsi"/>
          <w:sz w:val="24"/>
          <w:szCs w:val="24"/>
        </w:rPr>
      </w:pPr>
    </w:p>
    <w:p w14:paraId="3FA7008C" w14:textId="77777777" w:rsidR="002657BC" w:rsidRDefault="002657BC" w:rsidP="006F0D26">
      <w:pPr>
        <w:spacing w:after="0" w:line="240" w:lineRule="auto"/>
        <w:jc w:val="both"/>
        <w:rPr>
          <w:rFonts w:cstheme="minorHAnsi"/>
          <w:sz w:val="24"/>
          <w:szCs w:val="24"/>
        </w:rPr>
      </w:pPr>
    </w:p>
    <w:p w14:paraId="4E8526DA" w14:textId="77777777" w:rsidR="006F0D26" w:rsidRDefault="006F0D26" w:rsidP="006F0D26">
      <w:pPr>
        <w:spacing w:after="0" w:line="240" w:lineRule="auto"/>
        <w:jc w:val="both"/>
        <w:rPr>
          <w:rFonts w:cstheme="minorHAnsi"/>
          <w:sz w:val="24"/>
          <w:szCs w:val="24"/>
        </w:rPr>
      </w:pPr>
    </w:p>
    <w:p w14:paraId="551F658F" w14:textId="77777777" w:rsidR="002657BC" w:rsidRDefault="006F0D26" w:rsidP="002657BC">
      <w:pPr>
        <w:spacing w:after="0" w:line="240" w:lineRule="auto"/>
        <w:jc w:val="both"/>
        <w:rPr>
          <w:rFonts w:cstheme="minorHAnsi"/>
          <w:b/>
          <w:sz w:val="28"/>
          <w:szCs w:val="28"/>
          <w:u w:val="single"/>
        </w:rPr>
      </w:pPr>
      <w:r w:rsidRPr="000D0DA1">
        <w:rPr>
          <w:rFonts w:cstheme="minorHAnsi"/>
          <w:b/>
          <w:sz w:val="28"/>
          <w:szCs w:val="28"/>
          <w:u w:val="single"/>
        </w:rPr>
        <w:t>REKISTERIN SUOJAUKSEN PERIAATTEET</w:t>
      </w:r>
    </w:p>
    <w:p w14:paraId="49730920" w14:textId="362B9EAE" w:rsidR="002657BC" w:rsidRDefault="002657BC" w:rsidP="006F0D26">
      <w:pPr>
        <w:spacing w:after="0" w:line="240" w:lineRule="auto"/>
        <w:jc w:val="both"/>
        <w:rPr>
          <w:rFonts w:ascii="Calibri" w:hAnsi="Calibri" w:cs="Times New Roman"/>
          <w:sz w:val="24"/>
          <w:szCs w:val="24"/>
          <w:lang w:eastAsia="fi-FI"/>
        </w:rPr>
      </w:pPr>
      <w:r w:rsidRPr="002657BC">
        <w:rPr>
          <w:rFonts w:ascii="Calibri" w:hAnsi="Calibri" w:cs="Times New Roman"/>
          <w:sz w:val="24"/>
          <w:szCs w:val="24"/>
          <w:lang w:eastAsia="fi-FI"/>
        </w:rPr>
        <w:t xml:space="preserve">Rekisterin käsittelyssä noudatetaan huolellisuutta ja tietojärjestelmien avulla käsiteltävät tiedot suojataan asianmukaisesti. Rekisterinpitäjä huolehtii siitä, että tallennettuja tietoja ja muita henkilötietojen turvallisuuden kannalta kriittisiä tietoja käsitellään luottamuksellisesti ja vain niiden henkilöiden toimesta, joiden työnkuvaan se kuuluu. Manuaalinen aineisto sisältää muistiinpanoja työskentelyistä asiakkaan kanssa. Ne säilytetään </w:t>
      </w:r>
      <w:r>
        <w:rPr>
          <w:rFonts w:ascii="Calibri" w:hAnsi="Calibri" w:cs="Times New Roman"/>
          <w:sz w:val="24"/>
          <w:szCs w:val="24"/>
          <w:lang w:eastAsia="fi-FI"/>
        </w:rPr>
        <w:t>valvotuissa, kahden lukon takana olevissa tiloissa</w:t>
      </w:r>
      <w:r w:rsidRPr="002657BC">
        <w:rPr>
          <w:rFonts w:ascii="Calibri" w:hAnsi="Calibri" w:cs="Times New Roman"/>
          <w:sz w:val="24"/>
          <w:szCs w:val="24"/>
          <w:lang w:eastAsia="fi-FI"/>
        </w:rPr>
        <w:t xml:space="preserve">. </w:t>
      </w:r>
    </w:p>
    <w:p w14:paraId="6C02D06C" w14:textId="3CBF7BC8" w:rsidR="006F0D26" w:rsidRPr="000B00DC" w:rsidRDefault="006F0D26" w:rsidP="000B00DC">
      <w:pPr>
        <w:pStyle w:val="NormaaliWeb"/>
        <w:rPr>
          <w:rFonts w:asciiTheme="minorHAnsi" w:hAnsiTheme="minorHAnsi"/>
          <w:sz w:val="24"/>
          <w:szCs w:val="24"/>
        </w:rPr>
      </w:pPr>
      <w:r w:rsidRPr="000B00DC">
        <w:rPr>
          <w:rFonts w:asciiTheme="minorHAnsi" w:hAnsiTheme="minorHAnsi" w:cstheme="minorHAnsi"/>
          <w:sz w:val="24"/>
          <w:szCs w:val="24"/>
        </w:rPr>
        <w:t>Osa sähköisistä tiedoista tallennetaan ulkoiselle kovalevylle ja tietoja käsitellään tietokoneella, jota ei ole kytketty verkkoon. Kun rekisteritietoja säilytetään Internet-palvelimilla, laitteiston fyysisestä ja digitaalisesta tietoturvasta huolehditaan asiaankuuluvasti. Rekisterinpitäjä huolehtii siitä, että tallennettuja tietoja sekä palvelimien käyttöoikeuksia ja muita henkilötietojen turvallisuuden kannalta kriittisiä tietoja käsitellään luottamuksellisesti ja vain niiden työntekijöiden toimesta, joiden työnkuvaan se kuuluu.</w:t>
      </w:r>
      <w:r w:rsidR="000B00DC" w:rsidRPr="000B00DC">
        <w:rPr>
          <w:rFonts w:asciiTheme="minorHAnsi" w:hAnsiTheme="minorHAnsi" w:cstheme="minorHAnsi"/>
          <w:sz w:val="24"/>
          <w:szCs w:val="24"/>
        </w:rPr>
        <w:t xml:space="preserve"> </w:t>
      </w:r>
      <w:r w:rsidR="000B00DC" w:rsidRPr="000B00DC">
        <w:rPr>
          <w:rFonts w:asciiTheme="minorHAnsi" w:hAnsiTheme="minorHAnsi"/>
          <w:sz w:val="24"/>
          <w:szCs w:val="24"/>
        </w:rPr>
        <w:t>Rekisterinpitäjällä on käytössään kä</w:t>
      </w:r>
      <w:r w:rsidR="000B00DC">
        <w:rPr>
          <w:rFonts w:asciiTheme="minorHAnsi" w:hAnsiTheme="minorHAnsi"/>
          <w:sz w:val="24"/>
          <w:szCs w:val="24"/>
        </w:rPr>
        <w:t>yttäjätunnukset ja salasanat.</w:t>
      </w:r>
    </w:p>
    <w:p w14:paraId="3DCA639A" w14:textId="3F7F7EB7" w:rsidR="004571CD" w:rsidRDefault="004571CD" w:rsidP="004571CD">
      <w:pPr>
        <w:spacing w:after="0" w:line="240" w:lineRule="auto"/>
        <w:jc w:val="both"/>
        <w:rPr>
          <w:rFonts w:cstheme="minorHAnsi"/>
          <w:b/>
          <w:sz w:val="28"/>
          <w:szCs w:val="28"/>
          <w:u w:val="single"/>
        </w:rPr>
      </w:pPr>
      <w:r>
        <w:rPr>
          <w:rFonts w:cstheme="minorHAnsi"/>
          <w:b/>
          <w:sz w:val="28"/>
          <w:szCs w:val="28"/>
          <w:u w:val="single"/>
        </w:rPr>
        <w:t>HENKILÖTIETOJA KOSKEVAT OIKEUDET</w:t>
      </w:r>
    </w:p>
    <w:p w14:paraId="37C6CAD1" w14:textId="67CE2748" w:rsidR="00465DC0" w:rsidRDefault="00465DC0" w:rsidP="00465DC0">
      <w:pPr>
        <w:spacing w:after="0" w:line="240" w:lineRule="auto"/>
        <w:jc w:val="both"/>
        <w:rPr>
          <w:rFonts w:cstheme="minorHAnsi"/>
          <w:sz w:val="24"/>
          <w:szCs w:val="24"/>
        </w:rPr>
      </w:pPr>
      <w:r>
        <w:rPr>
          <w:rFonts w:ascii="Calibri" w:hAnsi="Calibri" w:cs="Times New Roman"/>
          <w:sz w:val="24"/>
          <w:szCs w:val="24"/>
          <w:lang w:eastAsia="fi-FI"/>
        </w:rPr>
        <w:t xml:space="preserve">Rekisteröidyllä </w:t>
      </w:r>
      <w:r w:rsidR="004571CD" w:rsidRPr="004571CD">
        <w:rPr>
          <w:rFonts w:ascii="Calibri" w:hAnsi="Calibri" w:cs="Times New Roman"/>
          <w:sz w:val="24"/>
          <w:szCs w:val="24"/>
          <w:lang w:eastAsia="fi-FI"/>
        </w:rPr>
        <w:t>on oikeus tarka</w:t>
      </w:r>
      <w:r>
        <w:rPr>
          <w:rFonts w:ascii="Calibri" w:hAnsi="Calibri" w:cs="Times New Roman"/>
          <w:sz w:val="24"/>
          <w:szCs w:val="24"/>
          <w:lang w:eastAsia="fi-FI"/>
        </w:rPr>
        <w:t xml:space="preserve">staa itseään koskevat tiedot. </w:t>
      </w:r>
      <w:r w:rsidR="004571CD" w:rsidRPr="004571CD">
        <w:rPr>
          <w:rFonts w:ascii="Calibri" w:hAnsi="Calibri" w:cs="Times New Roman"/>
          <w:sz w:val="24"/>
          <w:szCs w:val="24"/>
          <w:lang w:eastAsia="fi-FI"/>
        </w:rPr>
        <w:t>Pyyntö tulee tehdä kirjallisesti ja allekirjoitettuna rekisterinpitäjän yhteyshenkilölle.</w:t>
      </w:r>
      <w:r>
        <w:rPr>
          <w:rFonts w:ascii="Calibri" w:hAnsi="Calibri" w:cs="Times New Roman"/>
          <w:sz w:val="24"/>
          <w:szCs w:val="24"/>
          <w:lang w:eastAsia="fi-FI"/>
        </w:rPr>
        <w:t xml:space="preserve"> </w:t>
      </w:r>
      <w:r>
        <w:rPr>
          <w:rFonts w:cstheme="minorHAnsi"/>
          <w:sz w:val="24"/>
          <w:szCs w:val="24"/>
        </w:rPr>
        <w:t xml:space="preserve">Rekisterinpitäjä voi tarvittaessa vaatia pyynnön esittäjää todistamaan henkilöllisyytensä. Rekisterinpitäjä vastaa pyyntöön EU:n tietosuoja-asetuksessa säädetyssä ajassa. </w:t>
      </w:r>
      <w:r>
        <w:rPr>
          <w:rFonts w:ascii="Calibri" w:hAnsi="Calibri" w:cs="Times New Roman"/>
          <w:sz w:val="24"/>
          <w:szCs w:val="24"/>
          <w:lang w:eastAsia="fi-FI"/>
        </w:rPr>
        <w:t xml:space="preserve">Rekisteröidyllä on </w:t>
      </w:r>
      <w:r w:rsidR="004571CD" w:rsidRPr="004571CD">
        <w:rPr>
          <w:rFonts w:ascii="Calibri" w:hAnsi="Calibri" w:cs="Times New Roman"/>
          <w:sz w:val="24"/>
          <w:szCs w:val="24"/>
          <w:lang w:eastAsia="fi-FI"/>
        </w:rPr>
        <w:t xml:space="preserve">oikeus vaatia virheellisen tiedon oikaisua, poistoa tai täydennystä. Rekisteröidyllä on oikeus kieltää antamiensa tietojen käyttö asiakassuhteen uudistamiseen. </w:t>
      </w:r>
    </w:p>
    <w:p w14:paraId="47DFE3E8" w14:textId="77777777" w:rsidR="006F0D26" w:rsidRDefault="006F0D26" w:rsidP="006F0D26">
      <w:pPr>
        <w:spacing w:after="0" w:line="240" w:lineRule="auto"/>
        <w:jc w:val="both"/>
        <w:rPr>
          <w:rFonts w:cstheme="minorHAnsi"/>
          <w:sz w:val="24"/>
          <w:szCs w:val="24"/>
        </w:rPr>
      </w:pPr>
    </w:p>
    <w:p w14:paraId="1224B687" w14:textId="77777777" w:rsidR="00465DC0" w:rsidRDefault="00465DC0" w:rsidP="00465DC0">
      <w:pPr>
        <w:spacing w:after="0" w:line="240" w:lineRule="auto"/>
        <w:jc w:val="both"/>
        <w:rPr>
          <w:rFonts w:cstheme="minorHAnsi"/>
          <w:sz w:val="24"/>
          <w:szCs w:val="24"/>
        </w:rPr>
      </w:pPr>
      <w:r>
        <w:rPr>
          <w:rFonts w:cstheme="minorHAnsi"/>
          <w:b/>
          <w:sz w:val="28"/>
          <w:szCs w:val="28"/>
          <w:u w:val="single"/>
        </w:rPr>
        <w:t>HENKILÖTIETOJEN SÄILYTYSAIKA</w:t>
      </w:r>
      <w:r w:rsidR="006F0D26">
        <w:rPr>
          <w:rFonts w:cstheme="minorHAnsi"/>
          <w:sz w:val="24"/>
          <w:szCs w:val="24"/>
        </w:rPr>
        <w:t xml:space="preserve"> </w:t>
      </w:r>
    </w:p>
    <w:p w14:paraId="00267A3D" w14:textId="1ABA5944" w:rsidR="009B72FB" w:rsidRDefault="00465DC0" w:rsidP="00FF6A56">
      <w:pPr>
        <w:spacing w:after="0" w:line="240" w:lineRule="auto"/>
        <w:jc w:val="both"/>
        <w:rPr>
          <w:sz w:val="24"/>
          <w:szCs w:val="24"/>
        </w:rPr>
      </w:pPr>
      <w:r w:rsidRPr="00465DC0">
        <w:rPr>
          <w:rFonts w:ascii="Calibri" w:hAnsi="Calibri" w:cs="Times New Roman"/>
          <w:sz w:val="24"/>
          <w:szCs w:val="24"/>
          <w:lang w:eastAsia="fi-FI"/>
        </w:rPr>
        <w:t>Henkilötietoja säilytetään työnohjaus</w:t>
      </w:r>
      <w:r>
        <w:rPr>
          <w:rFonts w:ascii="Calibri" w:hAnsi="Calibri" w:cs="Times New Roman"/>
          <w:sz w:val="24"/>
          <w:szCs w:val="24"/>
          <w:lang w:eastAsia="fi-FI"/>
        </w:rPr>
        <w:t>-/konsultaatio</w:t>
      </w:r>
      <w:r w:rsidRPr="00465DC0">
        <w:rPr>
          <w:rFonts w:ascii="Calibri" w:hAnsi="Calibri" w:cs="Times New Roman"/>
          <w:sz w:val="24"/>
          <w:szCs w:val="24"/>
          <w:lang w:eastAsia="fi-FI"/>
        </w:rPr>
        <w:t>tilauksen tarpe</w:t>
      </w:r>
      <w:r w:rsidR="00FF6A56">
        <w:rPr>
          <w:rFonts w:ascii="Calibri" w:hAnsi="Calibri" w:cs="Times New Roman"/>
          <w:sz w:val="24"/>
          <w:szCs w:val="24"/>
          <w:lang w:eastAsia="fi-FI"/>
        </w:rPr>
        <w:t>iden</w:t>
      </w:r>
      <w:r w:rsidRPr="00465DC0">
        <w:rPr>
          <w:rFonts w:ascii="Calibri" w:hAnsi="Calibri" w:cs="Times New Roman"/>
          <w:sz w:val="24"/>
          <w:szCs w:val="24"/>
          <w:lang w:eastAsia="fi-FI"/>
        </w:rPr>
        <w:t xml:space="preserve"> ja lain velvoitt</w:t>
      </w:r>
      <w:r w:rsidR="00FF6A56">
        <w:rPr>
          <w:rFonts w:ascii="Calibri" w:hAnsi="Calibri" w:cs="Times New Roman"/>
          <w:sz w:val="24"/>
          <w:szCs w:val="24"/>
          <w:lang w:eastAsia="fi-FI"/>
        </w:rPr>
        <w:t xml:space="preserve">eiden vaatima aika. </w:t>
      </w:r>
      <w:r w:rsidR="009B72FB">
        <w:rPr>
          <w:sz w:val="24"/>
          <w:szCs w:val="24"/>
        </w:rPr>
        <w:t>K</w:t>
      </w:r>
      <w:r w:rsidR="009B72FB" w:rsidRPr="009B72FB">
        <w:rPr>
          <w:sz w:val="24"/>
          <w:szCs w:val="24"/>
        </w:rPr>
        <w:t>aikki muistiinpanot hävitetään asianmukaisesti</w:t>
      </w:r>
      <w:r w:rsidR="00A407AD">
        <w:rPr>
          <w:sz w:val="24"/>
          <w:szCs w:val="24"/>
        </w:rPr>
        <w:t xml:space="preserve"> asiakkuuden päätyttyä</w:t>
      </w:r>
      <w:r w:rsidR="009B72FB" w:rsidRPr="009B72FB">
        <w:rPr>
          <w:sz w:val="24"/>
          <w:szCs w:val="24"/>
        </w:rPr>
        <w:t xml:space="preserve">. Sopimuskaavakkeet säilytetään sopimuskauden ajan ja hävitetään sen jälkeen. Kirjanpitomateriaali säilytetään </w:t>
      </w:r>
      <w:r w:rsidR="00A407AD">
        <w:rPr>
          <w:sz w:val="24"/>
          <w:szCs w:val="24"/>
        </w:rPr>
        <w:t>lakisääteisen</w:t>
      </w:r>
      <w:r w:rsidR="009B72FB" w:rsidRPr="009B72FB">
        <w:rPr>
          <w:sz w:val="24"/>
          <w:szCs w:val="24"/>
        </w:rPr>
        <w:t xml:space="preserve"> ajan ja hävitetään sen jälkeen.</w:t>
      </w:r>
    </w:p>
    <w:p w14:paraId="79FF4B62" w14:textId="77777777" w:rsidR="00FF6A56" w:rsidRPr="00FF6A56" w:rsidRDefault="00FF6A56" w:rsidP="00FF6A56">
      <w:pPr>
        <w:spacing w:after="0" w:line="240" w:lineRule="auto"/>
        <w:jc w:val="both"/>
        <w:rPr>
          <w:rFonts w:ascii="Calibri" w:hAnsi="Calibri" w:cs="Times New Roman"/>
          <w:sz w:val="24"/>
          <w:szCs w:val="24"/>
          <w:lang w:eastAsia="fi-FI"/>
        </w:rPr>
      </w:pPr>
    </w:p>
    <w:p w14:paraId="07324AA5" w14:textId="479C905F" w:rsidR="00FF6A56" w:rsidRDefault="00465DC0" w:rsidP="00465DC0">
      <w:pPr>
        <w:spacing w:after="0" w:line="240" w:lineRule="auto"/>
        <w:jc w:val="both"/>
        <w:rPr>
          <w:rFonts w:ascii="Calibri" w:hAnsi="Calibri" w:cs="Times New Roman"/>
          <w:sz w:val="24"/>
          <w:szCs w:val="24"/>
          <w:lang w:eastAsia="fi-FI"/>
        </w:rPr>
      </w:pPr>
      <w:r w:rsidRPr="00465DC0">
        <w:rPr>
          <w:rFonts w:ascii="Calibri" w:hAnsi="Calibri" w:cs="Times New Roman"/>
          <w:sz w:val="24"/>
          <w:szCs w:val="24"/>
          <w:lang w:eastAsia="fi-FI"/>
        </w:rPr>
        <w:t>Rekisterissä olevalla henkilöllä on oikeus pyytää häntä koskevien henkilötietojen poistamis</w:t>
      </w:r>
      <w:r w:rsidR="00314A3B">
        <w:rPr>
          <w:rFonts w:ascii="Calibri" w:hAnsi="Calibri" w:cs="Times New Roman"/>
          <w:sz w:val="24"/>
          <w:szCs w:val="24"/>
          <w:lang w:eastAsia="fi-FI"/>
        </w:rPr>
        <w:t xml:space="preserve">ta </w:t>
      </w:r>
      <w:r w:rsidRPr="00465DC0">
        <w:rPr>
          <w:rFonts w:ascii="Calibri" w:hAnsi="Calibri" w:cs="Times New Roman"/>
          <w:sz w:val="24"/>
          <w:szCs w:val="24"/>
          <w:lang w:eastAsia="fi-FI"/>
        </w:rPr>
        <w:t>rekiste</w:t>
      </w:r>
      <w:r w:rsidR="00314A3B">
        <w:rPr>
          <w:rFonts w:ascii="Calibri" w:hAnsi="Calibri" w:cs="Times New Roman"/>
          <w:sz w:val="24"/>
          <w:szCs w:val="24"/>
          <w:lang w:eastAsia="fi-FI"/>
        </w:rPr>
        <w:t>ristä. Rekisteröidy</w:t>
      </w:r>
      <w:r w:rsidRPr="00465DC0">
        <w:rPr>
          <w:rFonts w:ascii="Calibri" w:hAnsi="Calibri" w:cs="Times New Roman"/>
          <w:sz w:val="24"/>
          <w:szCs w:val="24"/>
          <w:lang w:eastAsia="fi-FI"/>
        </w:rPr>
        <w:t>llä o</w:t>
      </w:r>
      <w:r w:rsidR="00314A3B">
        <w:rPr>
          <w:rFonts w:ascii="Calibri" w:hAnsi="Calibri" w:cs="Times New Roman"/>
          <w:sz w:val="24"/>
          <w:szCs w:val="24"/>
          <w:lang w:eastAsia="fi-FI"/>
        </w:rPr>
        <w:t>n myös muut EU:n yleisen tietosuoja-</w:t>
      </w:r>
      <w:r w:rsidRPr="00465DC0">
        <w:rPr>
          <w:rFonts w:ascii="Calibri" w:hAnsi="Calibri" w:cs="Times New Roman"/>
          <w:sz w:val="24"/>
          <w:szCs w:val="24"/>
          <w:lang w:eastAsia="fi-FI"/>
        </w:rPr>
        <w:t>asetuksen mukaiset oikeudet</w:t>
      </w:r>
      <w:r w:rsidR="00314A3B">
        <w:rPr>
          <w:rFonts w:ascii="Calibri" w:hAnsi="Calibri" w:cs="Times New Roman"/>
          <w:sz w:val="24"/>
          <w:szCs w:val="24"/>
          <w:lang w:eastAsia="fi-FI"/>
        </w:rPr>
        <w:t>,</w:t>
      </w:r>
      <w:r w:rsidRPr="00465DC0">
        <w:rPr>
          <w:rFonts w:ascii="Calibri" w:hAnsi="Calibri" w:cs="Times New Roman"/>
          <w:sz w:val="24"/>
          <w:szCs w:val="24"/>
          <w:lang w:eastAsia="fi-FI"/>
        </w:rPr>
        <w:t xml:space="preserve"> kut</w:t>
      </w:r>
      <w:r w:rsidR="00314A3B">
        <w:rPr>
          <w:rFonts w:ascii="Calibri" w:hAnsi="Calibri" w:cs="Times New Roman"/>
          <w:sz w:val="24"/>
          <w:szCs w:val="24"/>
          <w:lang w:eastAsia="fi-FI"/>
        </w:rPr>
        <w:t xml:space="preserve">en henkilötietojen käsittelyn </w:t>
      </w:r>
      <w:r w:rsidRPr="00465DC0">
        <w:rPr>
          <w:rFonts w:ascii="Calibri" w:hAnsi="Calibri" w:cs="Times New Roman"/>
          <w:sz w:val="24"/>
          <w:szCs w:val="24"/>
          <w:lang w:eastAsia="fi-FI"/>
        </w:rPr>
        <w:t>rajoit</w:t>
      </w:r>
      <w:r w:rsidR="00FF6A56">
        <w:rPr>
          <w:rFonts w:ascii="Calibri" w:hAnsi="Calibri" w:cs="Times New Roman"/>
          <w:sz w:val="24"/>
          <w:szCs w:val="24"/>
          <w:lang w:eastAsia="fi-FI"/>
        </w:rPr>
        <w:t>taminen tietyissä tilanteis</w:t>
      </w:r>
      <w:r w:rsidR="00314A3B">
        <w:rPr>
          <w:rFonts w:ascii="Calibri" w:hAnsi="Calibri" w:cs="Times New Roman"/>
          <w:sz w:val="24"/>
          <w:szCs w:val="24"/>
          <w:lang w:eastAsia="fi-FI"/>
        </w:rPr>
        <w:t xml:space="preserve">sa. </w:t>
      </w:r>
      <w:bookmarkStart w:id="0" w:name="_GoBack"/>
      <w:bookmarkEnd w:id="0"/>
      <w:r w:rsidR="00FF6A56" w:rsidRPr="004571CD">
        <w:rPr>
          <w:rFonts w:ascii="Calibri" w:hAnsi="Calibri" w:cs="Times New Roman"/>
          <w:sz w:val="24"/>
          <w:szCs w:val="24"/>
          <w:lang w:eastAsia="fi-FI"/>
        </w:rPr>
        <w:t>Pyyntö tulee tehdä kirjallisesti ja allekirjoitettuna rekisterinpitäjän yhteyshenkilölle.</w:t>
      </w:r>
      <w:r w:rsidR="00FF6A56">
        <w:rPr>
          <w:rFonts w:ascii="Calibri" w:hAnsi="Calibri" w:cs="Times New Roman"/>
          <w:sz w:val="24"/>
          <w:szCs w:val="24"/>
          <w:lang w:eastAsia="fi-FI"/>
        </w:rPr>
        <w:t xml:space="preserve"> </w:t>
      </w:r>
      <w:r w:rsidR="00FF6A56">
        <w:rPr>
          <w:rFonts w:cstheme="minorHAnsi"/>
          <w:sz w:val="24"/>
          <w:szCs w:val="24"/>
        </w:rPr>
        <w:t>Rekisterinpitäjä voi tarvittaessa vaatia pyynnön esittäjää todistamaan henkilöllisyytensä. Rekisterinpitäjä vastaa pyyntöön EU:n tietosuoja-asetuksessa säädetyssä ajassa</w:t>
      </w:r>
      <w:r w:rsidR="00314A3B">
        <w:rPr>
          <w:rFonts w:cstheme="minorHAnsi"/>
          <w:sz w:val="24"/>
          <w:szCs w:val="24"/>
        </w:rPr>
        <w:t xml:space="preserve"> </w:t>
      </w:r>
      <w:r w:rsidR="00314A3B" w:rsidRPr="00465DC0">
        <w:rPr>
          <w:rFonts w:ascii="Calibri" w:hAnsi="Calibri" w:cs="Times New Roman"/>
          <w:sz w:val="24"/>
          <w:szCs w:val="24"/>
          <w:lang w:eastAsia="fi-FI"/>
        </w:rPr>
        <w:t>(pääsääntöisesti kuukauden kuluessa)</w:t>
      </w:r>
      <w:r w:rsidR="00FF6A56">
        <w:rPr>
          <w:rFonts w:cstheme="minorHAnsi"/>
          <w:sz w:val="24"/>
          <w:szCs w:val="24"/>
        </w:rPr>
        <w:t>.</w:t>
      </w:r>
    </w:p>
    <w:p w14:paraId="76C3BD00" w14:textId="77777777" w:rsidR="008B75D9" w:rsidRPr="00465DC0" w:rsidRDefault="008B75D9">
      <w:pPr>
        <w:rPr>
          <w:sz w:val="24"/>
          <w:szCs w:val="24"/>
        </w:rPr>
      </w:pPr>
    </w:p>
    <w:sectPr w:rsidR="008B75D9" w:rsidRPr="00465DC0" w:rsidSect="008B75D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ACA2F" w14:textId="77777777" w:rsidR="00FF6A56" w:rsidRDefault="00FF6A56">
      <w:pPr>
        <w:spacing w:after="0" w:line="240" w:lineRule="auto"/>
      </w:pPr>
      <w:r>
        <w:separator/>
      </w:r>
    </w:p>
  </w:endnote>
  <w:endnote w:type="continuationSeparator" w:id="0">
    <w:p w14:paraId="6DB1432C" w14:textId="77777777" w:rsidR="00FF6A56" w:rsidRDefault="00FF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425655"/>
      <w:docPartObj>
        <w:docPartGallery w:val="Page Numbers (Bottom of Page)"/>
        <w:docPartUnique/>
      </w:docPartObj>
    </w:sdtPr>
    <w:sdtContent>
      <w:p w14:paraId="755D2858" w14:textId="77777777" w:rsidR="00FF6A56" w:rsidRDefault="00FF6A56">
        <w:pPr>
          <w:pStyle w:val="Alatunniste"/>
        </w:pPr>
        <w:r>
          <w:rPr>
            <w:noProof/>
            <w:lang w:val="en-US" w:eastAsia="fi-FI"/>
          </w:rPr>
          <mc:AlternateContent>
            <mc:Choice Requires="wps">
              <w:drawing>
                <wp:anchor distT="0" distB="0" distL="114300" distR="114300" simplePos="0" relativeHeight="251659264" behindDoc="0" locked="0" layoutInCell="1" allowOverlap="1" wp14:anchorId="5458E077" wp14:editId="70A81968">
                  <wp:simplePos x="0" y="0"/>
                  <wp:positionH relativeFrom="page">
                    <wp:align>right</wp:align>
                  </wp:positionH>
                  <wp:positionV relativeFrom="page">
                    <wp:align>bottom</wp:align>
                  </wp:positionV>
                  <wp:extent cx="2125980" cy="2054860"/>
                  <wp:effectExtent l="7620" t="9525" r="0" b="2540"/>
                  <wp:wrapNone/>
                  <wp:docPr id="2" name="Tasakylkinen kolmi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3A55C" w14:textId="77777777" w:rsidR="00FF6A56" w:rsidRDefault="00FF6A56">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314A3B" w:rsidRPr="00314A3B">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asakylkinen kolmio 2"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" adj="21600" fillcolor="#d2eaf1" stroked="f">
                  <v:textbox>
                    <w:txbxContent>
                      <w:p w14:paraId="7BE3A55C" w14:textId="77777777" w:rsidR="00FF6A56" w:rsidRDefault="00FF6A56">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314A3B" w:rsidRPr="00314A3B">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92466" w14:textId="77777777" w:rsidR="00FF6A56" w:rsidRDefault="00FF6A56">
      <w:pPr>
        <w:spacing w:after="0" w:line="240" w:lineRule="auto"/>
      </w:pPr>
      <w:r>
        <w:separator/>
      </w:r>
    </w:p>
  </w:footnote>
  <w:footnote w:type="continuationSeparator" w:id="0">
    <w:p w14:paraId="55486FE1" w14:textId="77777777" w:rsidR="00FF6A56" w:rsidRDefault="00FF6A5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77AF5"/>
    <w:multiLevelType w:val="multilevel"/>
    <w:tmpl w:val="AA6EB2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B37DF0"/>
    <w:multiLevelType w:val="multilevel"/>
    <w:tmpl w:val="6988F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FC2E46"/>
    <w:multiLevelType w:val="hybridMultilevel"/>
    <w:tmpl w:val="52A8885E"/>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31F67532"/>
    <w:multiLevelType w:val="multilevel"/>
    <w:tmpl w:val="A6D6E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8C4204"/>
    <w:multiLevelType w:val="multilevel"/>
    <w:tmpl w:val="AB321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356973"/>
    <w:multiLevelType w:val="multilevel"/>
    <w:tmpl w:val="3A5C6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3F0F0A"/>
    <w:multiLevelType w:val="multilevel"/>
    <w:tmpl w:val="48542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6B66A8"/>
    <w:multiLevelType w:val="multilevel"/>
    <w:tmpl w:val="29E82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3"/>
  </w:num>
  <w:num w:numId="4">
    <w:abstractNumId w:val="1"/>
  </w:num>
  <w:num w:numId="5">
    <w:abstractNumId w:val="0"/>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26"/>
    <w:rsid w:val="000B00DC"/>
    <w:rsid w:val="002078E9"/>
    <w:rsid w:val="00220013"/>
    <w:rsid w:val="002657BC"/>
    <w:rsid w:val="00304759"/>
    <w:rsid w:val="00314A3B"/>
    <w:rsid w:val="004571CD"/>
    <w:rsid w:val="00465DC0"/>
    <w:rsid w:val="004818D5"/>
    <w:rsid w:val="004867C3"/>
    <w:rsid w:val="00686C5B"/>
    <w:rsid w:val="006F0D26"/>
    <w:rsid w:val="008B75D9"/>
    <w:rsid w:val="0093020B"/>
    <w:rsid w:val="009B72FB"/>
    <w:rsid w:val="00A407AD"/>
    <w:rsid w:val="00AF03FC"/>
    <w:rsid w:val="00C34D70"/>
    <w:rsid w:val="00EF1FB8"/>
    <w:rsid w:val="00FF6A56"/>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2F91C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F0D26"/>
    <w:pPr>
      <w:spacing w:after="160" w:line="259" w:lineRule="auto"/>
    </w:pPr>
    <w:rPr>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F0D26"/>
    <w:pPr>
      <w:ind w:left="720"/>
      <w:contextualSpacing/>
    </w:pPr>
  </w:style>
  <w:style w:type="paragraph" w:styleId="Alatunniste">
    <w:name w:val="footer"/>
    <w:basedOn w:val="Normaali"/>
    <w:link w:val="AlatunnisteMerkki"/>
    <w:uiPriority w:val="99"/>
    <w:unhideWhenUsed/>
    <w:rsid w:val="006F0D26"/>
    <w:pPr>
      <w:tabs>
        <w:tab w:val="center" w:pos="4819"/>
        <w:tab w:val="right" w:pos="9638"/>
      </w:tabs>
      <w:spacing w:after="0" w:line="240" w:lineRule="auto"/>
    </w:pPr>
  </w:style>
  <w:style w:type="character" w:customStyle="1" w:styleId="AlatunnisteMerkki">
    <w:name w:val="Alatunniste Merkki"/>
    <w:basedOn w:val="Kappaleenoletusfontti"/>
    <w:link w:val="Alatunniste"/>
    <w:uiPriority w:val="99"/>
    <w:rsid w:val="006F0D26"/>
    <w:rPr>
      <w:sz w:val="22"/>
      <w:szCs w:val="22"/>
    </w:rPr>
  </w:style>
  <w:style w:type="paragraph" w:styleId="NormaaliWeb">
    <w:name w:val="Normal (Web)"/>
    <w:basedOn w:val="Normaali"/>
    <w:uiPriority w:val="99"/>
    <w:unhideWhenUsed/>
    <w:rsid w:val="008B75D9"/>
    <w:pPr>
      <w:spacing w:before="100" w:beforeAutospacing="1" w:after="100" w:afterAutospacing="1" w:line="240" w:lineRule="auto"/>
    </w:pPr>
    <w:rPr>
      <w:rFonts w:ascii="Times" w:hAnsi="Times" w:cs="Times New Roman"/>
      <w:sz w:val="20"/>
      <w:szCs w:val="20"/>
      <w:lang w:eastAsia="fi-F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F0D26"/>
    <w:pPr>
      <w:spacing w:after="160" w:line="259" w:lineRule="auto"/>
    </w:pPr>
    <w:rPr>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F0D26"/>
    <w:pPr>
      <w:ind w:left="720"/>
      <w:contextualSpacing/>
    </w:pPr>
  </w:style>
  <w:style w:type="paragraph" w:styleId="Alatunniste">
    <w:name w:val="footer"/>
    <w:basedOn w:val="Normaali"/>
    <w:link w:val="AlatunnisteMerkki"/>
    <w:uiPriority w:val="99"/>
    <w:unhideWhenUsed/>
    <w:rsid w:val="006F0D26"/>
    <w:pPr>
      <w:tabs>
        <w:tab w:val="center" w:pos="4819"/>
        <w:tab w:val="right" w:pos="9638"/>
      </w:tabs>
      <w:spacing w:after="0" w:line="240" w:lineRule="auto"/>
    </w:pPr>
  </w:style>
  <w:style w:type="character" w:customStyle="1" w:styleId="AlatunnisteMerkki">
    <w:name w:val="Alatunniste Merkki"/>
    <w:basedOn w:val="Kappaleenoletusfontti"/>
    <w:link w:val="Alatunniste"/>
    <w:uiPriority w:val="99"/>
    <w:rsid w:val="006F0D26"/>
    <w:rPr>
      <w:sz w:val="22"/>
      <w:szCs w:val="22"/>
    </w:rPr>
  </w:style>
  <w:style w:type="paragraph" w:styleId="NormaaliWeb">
    <w:name w:val="Normal (Web)"/>
    <w:basedOn w:val="Normaali"/>
    <w:uiPriority w:val="99"/>
    <w:unhideWhenUsed/>
    <w:rsid w:val="008B75D9"/>
    <w:pPr>
      <w:spacing w:before="100" w:beforeAutospacing="1" w:after="100" w:afterAutospacing="1" w:line="240" w:lineRule="auto"/>
    </w:pPr>
    <w:rPr>
      <w:rFonts w:ascii="Times" w:hAnsi="Times" w:cs="Times New Roman"/>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86389">
      <w:bodyDiv w:val="1"/>
      <w:marLeft w:val="0"/>
      <w:marRight w:val="0"/>
      <w:marTop w:val="0"/>
      <w:marBottom w:val="0"/>
      <w:divBdr>
        <w:top w:val="none" w:sz="0" w:space="0" w:color="auto"/>
        <w:left w:val="none" w:sz="0" w:space="0" w:color="auto"/>
        <w:bottom w:val="none" w:sz="0" w:space="0" w:color="auto"/>
        <w:right w:val="none" w:sz="0" w:space="0" w:color="auto"/>
      </w:divBdr>
      <w:divsChild>
        <w:div w:id="870071737">
          <w:marLeft w:val="0"/>
          <w:marRight w:val="0"/>
          <w:marTop w:val="0"/>
          <w:marBottom w:val="0"/>
          <w:divBdr>
            <w:top w:val="none" w:sz="0" w:space="0" w:color="auto"/>
            <w:left w:val="none" w:sz="0" w:space="0" w:color="auto"/>
            <w:bottom w:val="none" w:sz="0" w:space="0" w:color="auto"/>
            <w:right w:val="none" w:sz="0" w:space="0" w:color="auto"/>
          </w:divBdr>
          <w:divsChild>
            <w:div w:id="566375762">
              <w:marLeft w:val="0"/>
              <w:marRight w:val="0"/>
              <w:marTop w:val="0"/>
              <w:marBottom w:val="0"/>
              <w:divBdr>
                <w:top w:val="none" w:sz="0" w:space="0" w:color="auto"/>
                <w:left w:val="none" w:sz="0" w:space="0" w:color="auto"/>
                <w:bottom w:val="none" w:sz="0" w:space="0" w:color="auto"/>
                <w:right w:val="none" w:sz="0" w:space="0" w:color="auto"/>
              </w:divBdr>
              <w:divsChild>
                <w:div w:id="14457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19828">
      <w:bodyDiv w:val="1"/>
      <w:marLeft w:val="0"/>
      <w:marRight w:val="0"/>
      <w:marTop w:val="0"/>
      <w:marBottom w:val="0"/>
      <w:divBdr>
        <w:top w:val="none" w:sz="0" w:space="0" w:color="auto"/>
        <w:left w:val="none" w:sz="0" w:space="0" w:color="auto"/>
        <w:bottom w:val="none" w:sz="0" w:space="0" w:color="auto"/>
        <w:right w:val="none" w:sz="0" w:space="0" w:color="auto"/>
      </w:divBdr>
      <w:divsChild>
        <w:div w:id="990600706">
          <w:marLeft w:val="0"/>
          <w:marRight w:val="0"/>
          <w:marTop w:val="0"/>
          <w:marBottom w:val="0"/>
          <w:divBdr>
            <w:top w:val="none" w:sz="0" w:space="0" w:color="auto"/>
            <w:left w:val="none" w:sz="0" w:space="0" w:color="auto"/>
            <w:bottom w:val="none" w:sz="0" w:space="0" w:color="auto"/>
            <w:right w:val="none" w:sz="0" w:space="0" w:color="auto"/>
          </w:divBdr>
          <w:divsChild>
            <w:div w:id="1912041321">
              <w:marLeft w:val="0"/>
              <w:marRight w:val="0"/>
              <w:marTop w:val="0"/>
              <w:marBottom w:val="0"/>
              <w:divBdr>
                <w:top w:val="none" w:sz="0" w:space="0" w:color="auto"/>
                <w:left w:val="none" w:sz="0" w:space="0" w:color="auto"/>
                <w:bottom w:val="none" w:sz="0" w:space="0" w:color="auto"/>
                <w:right w:val="none" w:sz="0" w:space="0" w:color="auto"/>
              </w:divBdr>
              <w:divsChild>
                <w:div w:id="14039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45654">
      <w:bodyDiv w:val="1"/>
      <w:marLeft w:val="0"/>
      <w:marRight w:val="0"/>
      <w:marTop w:val="0"/>
      <w:marBottom w:val="0"/>
      <w:divBdr>
        <w:top w:val="none" w:sz="0" w:space="0" w:color="auto"/>
        <w:left w:val="none" w:sz="0" w:space="0" w:color="auto"/>
        <w:bottom w:val="none" w:sz="0" w:space="0" w:color="auto"/>
        <w:right w:val="none" w:sz="0" w:space="0" w:color="auto"/>
      </w:divBdr>
      <w:divsChild>
        <w:div w:id="1546407996">
          <w:marLeft w:val="0"/>
          <w:marRight w:val="0"/>
          <w:marTop w:val="0"/>
          <w:marBottom w:val="0"/>
          <w:divBdr>
            <w:top w:val="none" w:sz="0" w:space="0" w:color="auto"/>
            <w:left w:val="none" w:sz="0" w:space="0" w:color="auto"/>
            <w:bottom w:val="none" w:sz="0" w:space="0" w:color="auto"/>
            <w:right w:val="none" w:sz="0" w:space="0" w:color="auto"/>
          </w:divBdr>
          <w:divsChild>
            <w:div w:id="565385774">
              <w:marLeft w:val="0"/>
              <w:marRight w:val="0"/>
              <w:marTop w:val="0"/>
              <w:marBottom w:val="0"/>
              <w:divBdr>
                <w:top w:val="none" w:sz="0" w:space="0" w:color="auto"/>
                <w:left w:val="none" w:sz="0" w:space="0" w:color="auto"/>
                <w:bottom w:val="none" w:sz="0" w:space="0" w:color="auto"/>
                <w:right w:val="none" w:sz="0" w:space="0" w:color="auto"/>
              </w:divBdr>
              <w:divsChild>
                <w:div w:id="105042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80043">
      <w:bodyDiv w:val="1"/>
      <w:marLeft w:val="0"/>
      <w:marRight w:val="0"/>
      <w:marTop w:val="0"/>
      <w:marBottom w:val="0"/>
      <w:divBdr>
        <w:top w:val="none" w:sz="0" w:space="0" w:color="auto"/>
        <w:left w:val="none" w:sz="0" w:space="0" w:color="auto"/>
        <w:bottom w:val="none" w:sz="0" w:space="0" w:color="auto"/>
        <w:right w:val="none" w:sz="0" w:space="0" w:color="auto"/>
      </w:divBdr>
      <w:divsChild>
        <w:div w:id="89588688">
          <w:marLeft w:val="0"/>
          <w:marRight w:val="0"/>
          <w:marTop w:val="0"/>
          <w:marBottom w:val="0"/>
          <w:divBdr>
            <w:top w:val="none" w:sz="0" w:space="0" w:color="auto"/>
            <w:left w:val="none" w:sz="0" w:space="0" w:color="auto"/>
            <w:bottom w:val="none" w:sz="0" w:space="0" w:color="auto"/>
            <w:right w:val="none" w:sz="0" w:space="0" w:color="auto"/>
          </w:divBdr>
          <w:divsChild>
            <w:div w:id="1320692">
              <w:marLeft w:val="0"/>
              <w:marRight w:val="0"/>
              <w:marTop w:val="0"/>
              <w:marBottom w:val="0"/>
              <w:divBdr>
                <w:top w:val="none" w:sz="0" w:space="0" w:color="auto"/>
                <w:left w:val="none" w:sz="0" w:space="0" w:color="auto"/>
                <w:bottom w:val="none" w:sz="0" w:space="0" w:color="auto"/>
                <w:right w:val="none" w:sz="0" w:space="0" w:color="auto"/>
              </w:divBdr>
              <w:divsChild>
                <w:div w:id="20608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882">
      <w:bodyDiv w:val="1"/>
      <w:marLeft w:val="0"/>
      <w:marRight w:val="0"/>
      <w:marTop w:val="0"/>
      <w:marBottom w:val="0"/>
      <w:divBdr>
        <w:top w:val="none" w:sz="0" w:space="0" w:color="auto"/>
        <w:left w:val="none" w:sz="0" w:space="0" w:color="auto"/>
        <w:bottom w:val="none" w:sz="0" w:space="0" w:color="auto"/>
        <w:right w:val="none" w:sz="0" w:space="0" w:color="auto"/>
      </w:divBdr>
      <w:divsChild>
        <w:div w:id="841353163">
          <w:marLeft w:val="0"/>
          <w:marRight w:val="0"/>
          <w:marTop w:val="0"/>
          <w:marBottom w:val="0"/>
          <w:divBdr>
            <w:top w:val="none" w:sz="0" w:space="0" w:color="auto"/>
            <w:left w:val="none" w:sz="0" w:space="0" w:color="auto"/>
            <w:bottom w:val="none" w:sz="0" w:space="0" w:color="auto"/>
            <w:right w:val="none" w:sz="0" w:space="0" w:color="auto"/>
          </w:divBdr>
          <w:divsChild>
            <w:div w:id="972490734">
              <w:marLeft w:val="0"/>
              <w:marRight w:val="0"/>
              <w:marTop w:val="0"/>
              <w:marBottom w:val="0"/>
              <w:divBdr>
                <w:top w:val="none" w:sz="0" w:space="0" w:color="auto"/>
                <w:left w:val="none" w:sz="0" w:space="0" w:color="auto"/>
                <w:bottom w:val="none" w:sz="0" w:space="0" w:color="auto"/>
                <w:right w:val="none" w:sz="0" w:space="0" w:color="auto"/>
              </w:divBdr>
              <w:divsChild>
                <w:div w:id="5273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69716">
      <w:bodyDiv w:val="1"/>
      <w:marLeft w:val="0"/>
      <w:marRight w:val="0"/>
      <w:marTop w:val="0"/>
      <w:marBottom w:val="0"/>
      <w:divBdr>
        <w:top w:val="none" w:sz="0" w:space="0" w:color="auto"/>
        <w:left w:val="none" w:sz="0" w:space="0" w:color="auto"/>
        <w:bottom w:val="none" w:sz="0" w:space="0" w:color="auto"/>
        <w:right w:val="none" w:sz="0" w:space="0" w:color="auto"/>
      </w:divBdr>
      <w:divsChild>
        <w:div w:id="961426325">
          <w:marLeft w:val="0"/>
          <w:marRight w:val="0"/>
          <w:marTop w:val="0"/>
          <w:marBottom w:val="0"/>
          <w:divBdr>
            <w:top w:val="none" w:sz="0" w:space="0" w:color="auto"/>
            <w:left w:val="none" w:sz="0" w:space="0" w:color="auto"/>
            <w:bottom w:val="none" w:sz="0" w:space="0" w:color="auto"/>
            <w:right w:val="none" w:sz="0" w:space="0" w:color="auto"/>
          </w:divBdr>
          <w:divsChild>
            <w:div w:id="1546792534">
              <w:marLeft w:val="0"/>
              <w:marRight w:val="0"/>
              <w:marTop w:val="0"/>
              <w:marBottom w:val="0"/>
              <w:divBdr>
                <w:top w:val="none" w:sz="0" w:space="0" w:color="auto"/>
                <w:left w:val="none" w:sz="0" w:space="0" w:color="auto"/>
                <w:bottom w:val="none" w:sz="0" w:space="0" w:color="auto"/>
                <w:right w:val="none" w:sz="0" w:space="0" w:color="auto"/>
              </w:divBdr>
              <w:divsChild>
                <w:div w:id="16230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2097">
      <w:bodyDiv w:val="1"/>
      <w:marLeft w:val="0"/>
      <w:marRight w:val="0"/>
      <w:marTop w:val="0"/>
      <w:marBottom w:val="0"/>
      <w:divBdr>
        <w:top w:val="none" w:sz="0" w:space="0" w:color="auto"/>
        <w:left w:val="none" w:sz="0" w:space="0" w:color="auto"/>
        <w:bottom w:val="none" w:sz="0" w:space="0" w:color="auto"/>
        <w:right w:val="none" w:sz="0" w:space="0" w:color="auto"/>
      </w:divBdr>
      <w:divsChild>
        <w:div w:id="1979219696">
          <w:marLeft w:val="0"/>
          <w:marRight w:val="0"/>
          <w:marTop w:val="0"/>
          <w:marBottom w:val="0"/>
          <w:divBdr>
            <w:top w:val="none" w:sz="0" w:space="0" w:color="auto"/>
            <w:left w:val="none" w:sz="0" w:space="0" w:color="auto"/>
            <w:bottom w:val="none" w:sz="0" w:space="0" w:color="auto"/>
            <w:right w:val="none" w:sz="0" w:space="0" w:color="auto"/>
          </w:divBdr>
          <w:divsChild>
            <w:div w:id="164711509">
              <w:marLeft w:val="0"/>
              <w:marRight w:val="0"/>
              <w:marTop w:val="0"/>
              <w:marBottom w:val="0"/>
              <w:divBdr>
                <w:top w:val="none" w:sz="0" w:space="0" w:color="auto"/>
                <w:left w:val="none" w:sz="0" w:space="0" w:color="auto"/>
                <w:bottom w:val="none" w:sz="0" w:space="0" w:color="auto"/>
                <w:right w:val="none" w:sz="0" w:space="0" w:color="auto"/>
              </w:divBdr>
              <w:divsChild>
                <w:div w:id="16323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75458">
      <w:bodyDiv w:val="1"/>
      <w:marLeft w:val="0"/>
      <w:marRight w:val="0"/>
      <w:marTop w:val="0"/>
      <w:marBottom w:val="0"/>
      <w:divBdr>
        <w:top w:val="none" w:sz="0" w:space="0" w:color="auto"/>
        <w:left w:val="none" w:sz="0" w:space="0" w:color="auto"/>
        <w:bottom w:val="none" w:sz="0" w:space="0" w:color="auto"/>
        <w:right w:val="none" w:sz="0" w:space="0" w:color="auto"/>
      </w:divBdr>
      <w:divsChild>
        <w:div w:id="2074811894">
          <w:marLeft w:val="0"/>
          <w:marRight w:val="0"/>
          <w:marTop w:val="0"/>
          <w:marBottom w:val="0"/>
          <w:divBdr>
            <w:top w:val="none" w:sz="0" w:space="0" w:color="auto"/>
            <w:left w:val="none" w:sz="0" w:space="0" w:color="auto"/>
            <w:bottom w:val="none" w:sz="0" w:space="0" w:color="auto"/>
            <w:right w:val="none" w:sz="0" w:space="0" w:color="auto"/>
          </w:divBdr>
          <w:divsChild>
            <w:div w:id="1059134482">
              <w:marLeft w:val="0"/>
              <w:marRight w:val="0"/>
              <w:marTop w:val="0"/>
              <w:marBottom w:val="0"/>
              <w:divBdr>
                <w:top w:val="none" w:sz="0" w:space="0" w:color="auto"/>
                <w:left w:val="none" w:sz="0" w:space="0" w:color="auto"/>
                <w:bottom w:val="none" w:sz="0" w:space="0" w:color="auto"/>
                <w:right w:val="none" w:sz="0" w:space="0" w:color="auto"/>
              </w:divBdr>
              <w:divsChild>
                <w:div w:id="8931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544</Words>
  <Characters>4409</Characters>
  <Application>Microsoft Macintosh Word</Application>
  <DocSecurity>0</DocSecurity>
  <Lines>36</Lines>
  <Paragraphs>9</Paragraphs>
  <ScaleCrop>false</ScaleCrop>
  <Company>CommuniArt Oy</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Hilden</dc:creator>
  <cp:keywords/>
  <dc:description/>
  <cp:lastModifiedBy>Riitta Jauhiainen</cp:lastModifiedBy>
  <cp:revision>11</cp:revision>
  <dcterms:created xsi:type="dcterms:W3CDTF">2018-10-20T09:48:00Z</dcterms:created>
  <dcterms:modified xsi:type="dcterms:W3CDTF">2018-10-21T11:55:00Z</dcterms:modified>
</cp:coreProperties>
</file>